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Jelölő szervezetek és Jelöltek,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Parlament tagjainak, valamint a helyi önkormányzati képviselők és polgármesterek, továbbá a nemzetiségi önkormányzati képviselők közös eljárásban tartott választásán (a továbbiakban: közös eljárás) a következő települési szintű választási bizottságok működnek: </w:t>
      </w:r>
    </w:p>
    <w:p w:rsidR="001968E7" w:rsidRPr="001968E7" w:rsidRDefault="001968E7" w:rsidP="00196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szavazókörben szavazatszámláló bizottság (a továbbiakban: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SZSZB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);</w:t>
      </w:r>
    </w:p>
    <w:p w:rsidR="001968E7" w:rsidRPr="001968E7" w:rsidRDefault="001968E7" w:rsidP="00196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választási bizottság (a továbbiakban: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HVB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);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választási bizottságok választott és a 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megbízott (delegált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tagokból állnak.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Választási bizottsági tag megbízására a listát állító jelölő szervezetek, és egyéni listás képviselő illetve polgármester jelöltek jogosultak. 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listát állító jelölő szervezetek együttesen jogosultak a fenti választási bizottságok tagjainak megbízására.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megbízás (delegálás) feltételei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választási bizottság megbízott tagja az lehet, aki a helyi önkormányzati, illetve az EP-választáson jelöltként indulhat.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Összeférhetetlenség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választási bizottságnak nem lehet megbízott tagja: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köztársasági elnök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háznagy,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képviselő,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alpolgármester,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jegyző,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másik választási bizottság tagja, választási iroda tagja,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Honvédséggel szolgálati jogviszonyban álló hivatásos és szerződéses katona, honvéd tisztjelölt, honvéd altiszt-jelölt, és a tényleges szolgálatot ellátó önkéntes tartalékos katona, valamint</w:t>
      </w:r>
    </w:p>
    <w:p w:rsidR="001968E7" w:rsidRPr="001968E7" w:rsidRDefault="001968E7" w:rsidP="00196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jelölt.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választási bizottság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megbízott tagja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legkésőbb az eskütételét megelőzően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írásban nyilatkozik arról, hogy vele szemben nem áll fenn összeférhetetlenség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választási bizottság tagja, póttagja a vele szemben felmerült összeférhetetlenség tényét köteles haladéktalanul közölni a választási bizottság mellett működő választási iroda vezetőjével, továbbá bejelenteni a választási bizottság soron következő ülésén.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megbízott tag bejelentése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HVB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 megbízott tagokat az illetékes választási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bizottság elnökénél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kell bejelenteni legkésőbb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szavazást megelőző 9. napon 16.00 </w:t>
      </w:r>
      <w:proofErr w:type="spellStart"/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óráig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.-</w:t>
      </w:r>
      <w:proofErr w:type="spell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2024.május 31. péntek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16 óra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SZSZB, valamint az egy szavazókörös településen a HVB megbízott tagjait a helyi választási iroda vezetőjénél kell bejelenteni szintén legkésőbb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szavazást megelőző 9. napon 16.00 óráig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2024.május 31. péntek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16 óra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bejelentésnek tartalmaznia kell</w:t>
      </w:r>
    </w:p>
    <w:p w:rsidR="001968E7" w:rsidRPr="001968E7" w:rsidRDefault="001968E7" w:rsidP="00196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megbízó nevét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(jelölő szervezet esetén, annak képviselője nevét is),</w:t>
      </w:r>
    </w:p>
    <w:p w:rsidR="001968E7" w:rsidRPr="001968E7" w:rsidRDefault="001968E7" w:rsidP="00196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megbízott tag nevét és személyi azonosítóját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</w:t>
      </w:r>
    </w:p>
    <w:p w:rsidR="001968E7" w:rsidRPr="001968E7" w:rsidRDefault="001968E7" w:rsidP="00196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választási bizottság megjelölését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(ahová a megbízás szól).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bejelentésnek kötött formája nincs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azt a megbízó jelölő szervezet maga alakítja, azzal, hogy a bejelentésnek tartalmaznia kell minden, a </w:t>
      </w:r>
      <w:proofErr w:type="spellStart"/>
      <w:r w:rsidRPr="001968E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968E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"https://njt.hu/jogszabaly/2013-36-00-00" </w:instrText>
      </w:r>
      <w:r w:rsidRPr="001968E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1968E7">
        <w:rPr>
          <w:rFonts w:ascii="Times New Roman" w:eastAsia="Times New Roman" w:hAnsi="Times New Roman" w:cs="Times New Roman"/>
          <w:b/>
          <w:bCs/>
          <w:color w:val="2B3990"/>
          <w:sz w:val="24"/>
          <w:szCs w:val="24"/>
          <w:u w:val="single"/>
          <w:lang w:eastAsia="hu-HU"/>
        </w:rPr>
        <w:t>Ve</w:t>
      </w:r>
      <w:proofErr w:type="spellEnd"/>
      <w:r w:rsidRPr="001968E7">
        <w:rPr>
          <w:rFonts w:ascii="Times New Roman" w:eastAsia="Times New Roman" w:hAnsi="Times New Roman" w:cs="Times New Roman"/>
          <w:b/>
          <w:bCs/>
          <w:color w:val="2B3990"/>
          <w:sz w:val="24"/>
          <w:szCs w:val="24"/>
          <w:u w:val="single"/>
          <w:lang w:eastAsia="hu-HU"/>
        </w:rPr>
        <w:t>.</w:t>
      </w:r>
      <w:r w:rsidRPr="001968E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30. § (3) bekezdése szerinti adatot. Leírtak okán tehát nincs jogszabályi akadálya annak, hogy a jelölő szervezet a bejelentését tömbösítve (pl.: táblázatos formában) tegye meg.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Segítségül a bejelentést segítő formanyomtatványt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teszünk közé.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felsoroltakon túl </w:t>
      </w: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célszerű megadni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megbízott személy közvetlen elérhetőségeit is (</w:t>
      </w: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e-mail és telefonszám</w:t>
      </w: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),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választási iroda felvehesse vele a kapcsolatot. A megbízásra szolgáló dokumentumot a jelölő szervezet képviselőjének illetve a jelöltnek alá kell írnia.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megbízott tag választójogát a választási iroda ellenőrzi. A megbízott tag bejelentésére szolgáló dokumentumot és a megbízott tag összeférhetetlenségi nyilatkozatát 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papír alapon eredetben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elektronikus aláírással hitelesítve e-mailben vagy e-papíron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kell eljuttatni</w:t>
      </w:r>
    </w:p>
    <w:p w:rsidR="001968E7" w:rsidRPr="001968E7" w:rsidRDefault="001968E7" w:rsidP="001968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HVB-be vagy </w:t>
      </w:r>
      <w:proofErr w:type="spellStart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SZSZB-be</w:t>
      </w:r>
      <w:proofErr w:type="spell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megbízás esetén az illetékes </w:t>
      </w:r>
      <w:proofErr w:type="spellStart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HVI-hez</w:t>
      </w:r>
      <w:proofErr w:type="spell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úton való benyújtása esetén a megbízó jelölő </w:t>
      </w:r>
      <w:proofErr w:type="gramStart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képviselőjének a megbízáson szereplő aláírását minősített elektronikus aláírással, fokozott biztonságú elektronikus aláírással vagy azonosításra visszavezetett dokumentumhitelesítési szolgáltatással hitelesítetten kell, hogy tartalmazza, azzal a kikötéssel, hogy az elektronikusan aláíró a jelölő szervezet képviseletére jogosult legyen. Az e-papíron keresztül való benyújtás esetén a mellékletként csatolt bejelentés hitelesítése is szükséges. Ugyanez a követelmény vonatkozik az elektronikus úton benyújtott összeférhetetlenségi nyilatkozatra is.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SZSZB-kbe</w:t>
      </w:r>
      <w:proofErr w:type="spell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megbízások dokumentumai kizárólag személyesen (jelölő szervezet képviselője vagy meghatalmazottja által) a helyi választási iroda fekvése szerinti országgyűlési egyéni választókerületi választási irodához is benyújthatók az </w:t>
      </w:r>
      <w:proofErr w:type="spellStart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SZSZB-kbe</w:t>
      </w:r>
      <w:proofErr w:type="spell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megbízások dokumentumai.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 választási iroda elérhetősége: 7020 Dunaföldvár, Kossuth Lajos utca 2. 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</w:t>
      </w:r>
      <w:proofErr w:type="gramEnd"/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5" w:history="1">
        <w:r w:rsidRPr="00196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valasztas@dunafoldvar.hu</w:t>
        </w:r>
      </w:hyperlink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Eskü- vagy fogadalomtétel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megbízott tagnak a bejelentését követő 5 napon belül, az SZSZB tagja esetében legkésőbb a szavazást megelőző 2. napon esküt vagy fogadalmat kell tennie. Az SZSZB/HVB tagja a polgármester előtt az egyes közjogi tisztségviselők esküjéről és fogadalmáról szóló törvény </w:t>
      </w: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szerinti szöveggel tesz esküt vagy fogadalmat. Az eskü vagy fogadalom tételére kizárólag személyesen van lehetőség.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 xml:space="preserve">2024. június </w:t>
      </w:r>
      <w:proofErr w:type="gramStart"/>
      <w:r w:rsidRPr="001968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4-én</w:t>
      </w:r>
      <w:proofErr w:type="gramEnd"/>
      <w:r w:rsidRPr="001968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 xml:space="preserve"> kedden 14 órakor a Hivatal dísztermében eskütételre, oktatásra és az </w:t>
      </w:r>
      <w:proofErr w:type="spellStart"/>
      <w:r w:rsidRPr="001968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SZSZB-k</w:t>
      </w:r>
      <w:proofErr w:type="spellEnd"/>
      <w:r w:rsidRPr="001968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 xml:space="preserve"> alakuló ülésére kerül sor.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eskü- vagy fogadalomtétel legfontosabb jogi hatása, hogy a választási bizottság tagja csak ezt követően gyakorolhatja jogait.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választási bizottsági tagok megbízatásának megszűnése, a megüresedett tagság betöltése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választási bizottság megbízott tagjának megbízatása a megbízás jogalapját képező jelöléshez kapcsolódó választás eredményének jogerőssé válásáig tart.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választási bizottság tagjának megbízatása a fent említetteken túl megszűnik:</w:t>
      </w:r>
    </w:p>
    <w:p w:rsidR="001968E7" w:rsidRPr="001968E7" w:rsidRDefault="001968E7" w:rsidP="001968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megbízatás törvényes feltételei megszűntek,</w:t>
      </w:r>
    </w:p>
    <w:p w:rsidR="001968E7" w:rsidRPr="001968E7" w:rsidRDefault="001968E7" w:rsidP="001968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választási bizottság megállapította tagjának összeférhetetlenségét,</w:t>
      </w:r>
    </w:p>
    <w:p w:rsidR="001968E7" w:rsidRPr="001968E7" w:rsidRDefault="001968E7" w:rsidP="001968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lemondással,</w:t>
      </w:r>
    </w:p>
    <w:p w:rsidR="001968E7" w:rsidRPr="001968E7" w:rsidRDefault="001968E7" w:rsidP="001968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megbízott tag megbízatását a megbízó visszavonta,</w:t>
      </w:r>
    </w:p>
    <w:p w:rsidR="001968E7" w:rsidRPr="001968E7" w:rsidRDefault="001968E7" w:rsidP="001968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megbízott tagot megbízó jelölő szervezet által állított lista kiesik,</w:t>
      </w:r>
    </w:p>
    <w:p w:rsidR="001968E7" w:rsidRPr="001968E7" w:rsidRDefault="001968E7" w:rsidP="001968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tag halálával.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megbízott tag megbízatásának megszűnése esetén az érintett jelölő szervezet – a megbízást megalapozó lista kiesését kivéve – új tagot bízhat meg.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Várjuk a delegált tagok bejelentését legkésőbb 2024. május 31. pénteken 16 óráig!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Dunaföldvár, 2024. május 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968E7" w:rsidRPr="001968E7" w:rsidRDefault="001968E7" w:rsidP="0019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Tisztelettel:</w:t>
      </w:r>
    </w:p>
    <w:bookmarkEnd w:id="0"/>
    <w:p w:rsidR="001968E7" w:rsidRPr="001968E7" w:rsidRDefault="001968E7" w:rsidP="001968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</w:t>
      </w: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Dunaföldvár</w:t>
      </w: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 Választási Iroda </w:t>
      </w:r>
    </w:p>
    <w:p w:rsidR="001968E7" w:rsidRPr="001968E7" w:rsidRDefault="001968E7" w:rsidP="001968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</w:t>
      </w:r>
    </w:p>
    <w:p w:rsidR="001968E7" w:rsidRPr="001968E7" w:rsidRDefault="001968E7" w:rsidP="001968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8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p w:rsidR="00157998" w:rsidRDefault="00157998"/>
    <w:sectPr w:rsidR="0015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1A1"/>
    <w:multiLevelType w:val="multilevel"/>
    <w:tmpl w:val="02F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362F7E"/>
    <w:multiLevelType w:val="multilevel"/>
    <w:tmpl w:val="755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33B37"/>
    <w:multiLevelType w:val="multilevel"/>
    <w:tmpl w:val="B69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61C15"/>
    <w:multiLevelType w:val="multilevel"/>
    <w:tmpl w:val="038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E7F03"/>
    <w:multiLevelType w:val="multilevel"/>
    <w:tmpl w:val="B67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7"/>
    <w:rsid w:val="00157998"/>
    <w:rsid w:val="001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B470-74F6-4493-95F0-13C8C25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asztas@dunafold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boldoczkikrisztina</dc:creator>
  <cp:keywords/>
  <dc:description/>
  <cp:lastModifiedBy>boldoczkikrisztina</cp:lastModifiedBy>
  <cp:revision>1</cp:revision>
  <dcterms:created xsi:type="dcterms:W3CDTF">2024-05-28T11:40:00Z</dcterms:created>
  <dcterms:modified xsi:type="dcterms:W3CDTF">2024-05-28T11:45:00Z</dcterms:modified>
</cp:coreProperties>
</file>