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6F" w:rsidRDefault="00230F6F" w:rsidP="00230F6F">
      <w:pPr>
        <w:pStyle w:val="NormlWeb"/>
      </w:pPr>
      <w:bookmarkStart w:id="0" w:name="_GoBack"/>
      <w:bookmarkEnd w:id="0"/>
      <w:r>
        <w:t>Polgármesteri Hivatal udvari épület</w:t>
      </w:r>
    </w:p>
    <w:p w:rsidR="00230F6F" w:rsidRDefault="00230F6F" w:rsidP="00230F6F">
      <w:pPr>
        <w:pStyle w:val="NormlWeb"/>
      </w:pPr>
      <w:r>
        <w:rPr>
          <w:rStyle w:val="Kiemels2"/>
        </w:rPr>
        <w:t>Lajkó Andor</w:t>
      </w:r>
      <w:r>
        <w:br/>
        <w:t>irodavezető, műszaki tájékoztatás</w:t>
      </w:r>
      <w:r>
        <w:br/>
        <w:t xml:space="preserve">e-mail: </w:t>
      </w:r>
      <w:hyperlink r:id="rId4" w:history="1">
        <w:r>
          <w:rPr>
            <w:rStyle w:val="Hiperhivatkozs"/>
          </w:rPr>
          <w:t>muszak@dunafoldvar.hu</w:t>
        </w:r>
      </w:hyperlink>
      <w:r>
        <w:br/>
      </w:r>
      <w:r>
        <w:br/>
      </w:r>
      <w:r>
        <w:rPr>
          <w:rStyle w:val="Kiemels2"/>
        </w:rPr>
        <w:t xml:space="preserve">Vasné </w:t>
      </w:r>
      <w:proofErr w:type="spellStart"/>
      <w:r>
        <w:rPr>
          <w:rStyle w:val="Kiemels2"/>
        </w:rPr>
        <w:t>Forster</w:t>
      </w:r>
      <w:proofErr w:type="spellEnd"/>
      <w:r>
        <w:rPr>
          <w:rStyle w:val="Kiemels2"/>
        </w:rPr>
        <w:t xml:space="preserve"> Márta</w:t>
      </w:r>
      <w:r>
        <w:br/>
        <w:t xml:space="preserve">vételi-és haszonbérleti ajánlat, parlagfű, </w:t>
      </w:r>
      <w:proofErr w:type="spellStart"/>
      <w:r>
        <w:t>ebnyilvántartás</w:t>
      </w:r>
      <w:proofErr w:type="spellEnd"/>
      <w:r>
        <w:t>, telepengedély kérelem és nyilvántartás</w:t>
      </w:r>
      <w:r>
        <w:br/>
        <w:t>Telefon: 75/541-550/158. mellék</w:t>
      </w:r>
    </w:p>
    <w:p w:rsidR="00230F6F" w:rsidRDefault="00230F6F" w:rsidP="00230F6F">
      <w:pPr>
        <w:pStyle w:val="NormlWeb"/>
      </w:pPr>
      <w:r>
        <w:rPr>
          <w:rStyle w:val="Kiemels2"/>
        </w:rPr>
        <w:t>Jakabné Tóth Mária</w:t>
      </w:r>
      <w:r>
        <w:br/>
        <w:t>környezetvédelmi ügyintéző, licitek, vis maior, útkezelői hozzájárulás, közvilágítás</w:t>
      </w:r>
      <w:r>
        <w:br/>
        <w:t>Telefon: 75/541-550/158. mellék </w:t>
      </w:r>
      <w:r>
        <w:br/>
      </w:r>
      <w:r>
        <w:br/>
      </w:r>
      <w:r>
        <w:rPr>
          <w:rStyle w:val="Kiemels2"/>
        </w:rPr>
        <w:t>Csányi Imre</w:t>
      </w:r>
      <w:r>
        <w:br/>
        <w:t>közterület-felügyelő, közbiztonsági referens</w:t>
      </w:r>
      <w:r>
        <w:br/>
        <w:t>Telefon: 75/541-550/182. mellék </w:t>
      </w:r>
      <w:r>
        <w:br/>
      </w:r>
      <w:r>
        <w:br/>
      </w:r>
      <w:r>
        <w:rPr>
          <w:rStyle w:val="Kiemels2"/>
        </w:rPr>
        <w:t>Kovács Anikó</w:t>
      </w:r>
      <w:r>
        <w:br/>
        <w:t>pályázati referens, közbeszerzési referens</w:t>
      </w:r>
      <w:r>
        <w:br/>
        <w:t>Telefon: 75/541-550/183. mellék</w:t>
      </w:r>
      <w:r>
        <w:br/>
        <w:t xml:space="preserve">e-mail: </w:t>
      </w:r>
      <w:hyperlink r:id="rId5" w:history="1">
        <w:r>
          <w:rPr>
            <w:rStyle w:val="Hiperhivatkozs"/>
          </w:rPr>
          <w:t>kovacsaniko@dunafoldvar.hu</w:t>
        </w:r>
      </w:hyperlink>
    </w:p>
    <w:p w:rsidR="00C50B79" w:rsidRDefault="00C50B79"/>
    <w:sectPr w:rsidR="00C5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6F"/>
    <w:rsid w:val="00230F6F"/>
    <w:rsid w:val="00C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8AB3-305C-4ADF-BD8C-EBB34F24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3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0F6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30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csaniko@dunafoldvar.hu" TargetMode="External"/><Relationship Id="rId4" Type="http://schemas.openxmlformats.org/officeDocument/2006/relationships/hyperlink" Target="mailto:muszak@dunafold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titkarsag4</dc:creator>
  <cp:keywords/>
  <dc:description/>
  <cp:lastModifiedBy>dfv titkarsag4</cp:lastModifiedBy>
  <cp:revision>1</cp:revision>
  <dcterms:created xsi:type="dcterms:W3CDTF">2021-04-29T11:45:00Z</dcterms:created>
  <dcterms:modified xsi:type="dcterms:W3CDTF">2021-04-29T11:47:00Z</dcterms:modified>
</cp:coreProperties>
</file>